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E6B" w:rsidRDefault="00A87E6B" w:rsidP="00192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  <w:r w:rsidRPr="00662EEB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Форма</w:t>
      </w:r>
      <w:r w:rsidRPr="00842C9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а</w:t>
      </w:r>
      <w:r w:rsidRPr="00AD34F0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кт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а</w:t>
      </w:r>
      <w:r w:rsidRPr="00AD34F0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 о выполнении технических условий</w:t>
      </w:r>
    </w:p>
    <w:p w:rsidR="00A87E6B" w:rsidRPr="00662EEB" w:rsidRDefault="00A87E6B" w:rsidP="00A87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(</w:t>
      </w:r>
      <w:r w:rsidRPr="00662EEB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применяется </w:t>
      </w:r>
      <w:r w:rsidRPr="00FE675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для случаев технологического присоединения </w:t>
      </w:r>
      <w:r w:rsidRPr="00662EEB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заявителей, указанных в пунктах 12(1)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, 13(2)–13(5)</w:t>
      </w:r>
      <w:r w:rsidRPr="00662EEB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 и 14 Правил ТП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)</w:t>
      </w:r>
    </w:p>
    <w:p w:rsidR="00A87E6B" w:rsidRPr="00A906CA" w:rsidRDefault="00A87E6B" w:rsidP="00A87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</w:p>
    <w:p w:rsidR="00A87E6B" w:rsidRPr="00842C97" w:rsidRDefault="00A87E6B" w:rsidP="00A87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42C9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Акт о выполнении технических условий</w:t>
      </w:r>
      <w:r w:rsidRPr="00842C9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vertAlign w:val="superscript"/>
          <w:lang w:eastAsia="ru-RU"/>
        </w:rPr>
        <w:footnoteReference w:id="1"/>
      </w:r>
    </w:p>
    <w:p w:rsidR="00A87E6B" w:rsidRPr="00AD34F0" w:rsidRDefault="00A87E6B" w:rsidP="00A87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D34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(по </w:t>
      </w:r>
      <w:r w:rsidRPr="00AD34F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N</w:t>
      </w:r>
      <w:r w:rsidRPr="00AD34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-му этапу)</w:t>
      </w:r>
    </w:p>
    <w:p w:rsidR="00A87E6B" w:rsidRPr="00A906CA" w:rsidRDefault="00A87E6B" w:rsidP="00A87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A87E6B" w:rsidRPr="00620D9D" w:rsidRDefault="00A87E6B" w:rsidP="00A87E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620D9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№ ___________</w:t>
      </w:r>
      <w:r w:rsidRPr="00620D9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</w:r>
      <w:r w:rsidRPr="00620D9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</w:r>
      <w:r w:rsidRPr="00620D9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</w:r>
      <w:r w:rsidRPr="00620D9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</w:r>
      <w:r w:rsidRPr="00620D9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</w:r>
      <w:r w:rsidRPr="00620D9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</w:r>
      <w:r w:rsidRPr="00620D9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  <w:t xml:space="preserve">   </w:t>
      </w:r>
      <w:r w:rsidRPr="00620D9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от «___» ________ 20__ г.</w:t>
      </w:r>
    </w:p>
    <w:p w:rsidR="00A87E6B" w:rsidRPr="00620D9D" w:rsidRDefault="00A87E6B" w:rsidP="00A87E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A87E6B" w:rsidRDefault="00A87E6B" w:rsidP="00A87E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A906C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Публичное акционерное общество «</w:t>
      </w:r>
      <w:proofErr w:type="spellStart"/>
      <w:r w:rsidRPr="00A906C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Россети</w:t>
      </w:r>
      <w:proofErr w:type="spellEnd"/>
      <w:r w:rsidRPr="00A906C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Северо-Запад»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(далее – ПАО «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Россети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Северо-Запад»)</w:t>
      </w:r>
      <w:r w:rsidRPr="00A906C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именуемое в дальнейшем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</w:t>
      </w:r>
      <w:r w:rsidRPr="00A906C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Сетевая организация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»</w:t>
      </w:r>
      <w:r w:rsidRPr="00A906C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 в лице ___</w:t>
      </w:r>
      <w:r w:rsidRPr="00A906C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"/>
      </w:r>
      <w:r w:rsidRPr="00A906C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906C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действующего на основании </w:t>
      </w:r>
      <w:r w:rsidRPr="00A906CA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A906C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3"/>
      </w:r>
      <w:r w:rsidRPr="00A90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906C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с одной стороны, </w:t>
      </w:r>
      <w:r w:rsidRPr="00A906CA">
        <w:rPr>
          <w:rStyle w:val="a5"/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footnoteReference w:id="4"/>
      </w:r>
      <w:r w:rsidRPr="00A906C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</w:t>
      </w:r>
    </w:p>
    <w:p w:rsidR="00A87E6B" w:rsidRPr="00A906CA" w:rsidRDefault="00A87E6B" w:rsidP="00A87E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A906C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____</w:t>
      </w:r>
      <w:r w:rsidRPr="00A906C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5"/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(далее – _________</w:t>
      </w:r>
      <w:r>
        <w:rPr>
          <w:rStyle w:val="a5"/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footnoteReference w:id="6"/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)</w:t>
      </w:r>
      <w:r w:rsidRPr="00A906C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 именуемый (</w:t>
      </w:r>
      <w:proofErr w:type="spellStart"/>
      <w:r w:rsidRPr="00A906C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ая</w:t>
      </w:r>
      <w:proofErr w:type="spellEnd"/>
      <w:r w:rsidRPr="00A906C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/</w:t>
      </w:r>
      <w:proofErr w:type="spellStart"/>
      <w:r w:rsidRPr="00A906C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ое</w:t>
      </w:r>
      <w:proofErr w:type="spellEnd"/>
      <w:r w:rsidRPr="00A906C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) в дальнейшем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</w:t>
      </w:r>
      <w:r w:rsidRPr="00A906C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Заявитель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»</w:t>
      </w:r>
      <w:r w:rsidRPr="00A906C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в лице </w:t>
      </w:r>
      <w:r w:rsidRPr="00A906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___</w:t>
      </w:r>
      <w:r w:rsidRPr="00A906CA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footnoteReference w:id="7"/>
      </w:r>
      <w:r w:rsidRPr="00A906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A906C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действующего на основании</w:t>
      </w:r>
      <w:r w:rsidRPr="00A906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___</w:t>
      </w:r>
      <w:r w:rsidRPr="00A906CA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footnoteReference w:id="8"/>
      </w:r>
      <w:r w:rsidRPr="00A90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906C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с другой стороны, в дальнейшем именуемые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«С</w:t>
      </w:r>
      <w:r w:rsidRPr="00A906C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торон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ы»</w:t>
      </w:r>
      <w:r w:rsidRPr="00A906C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 составили(а) настоящий акт о нижеследующем:</w:t>
      </w:r>
    </w:p>
    <w:p w:rsidR="00A87E6B" w:rsidRPr="00A906CA" w:rsidRDefault="00A87E6B" w:rsidP="00A87E6B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Характеристики присоединения по</w:t>
      </w:r>
      <w:r w:rsidRPr="00AD34F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906C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технически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</w:t>
      </w:r>
      <w:r w:rsidRPr="00A906C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услови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ям</w:t>
      </w:r>
      <w:r w:rsidRPr="00A906C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от___ № ___ к договору </w:t>
      </w:r>
      <w:r w:rsidRPr="00A3340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от ___ № ___ </w:t>
      </w:r>
      <w:r w:rsidRPr="00A906C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об осуществлении технологического присоединения к электрическим сетям </w:t>
      </w:r>
      <w:proofErr w:type="spellStart"/>
      <w:r w:rsidRPr="00A906C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энергопринимающих</w:t>
      </w:r>
      <w:proofErr w:type="spellEnd"/>
      <w:r w:rsidRPr="00A906C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устройств/объектов электросетевого хозяйства/объектов по производству электрической энергии</w:t>
      </w:r>
      <w:r w:rsidRPr="00A906CA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9"/>
      </w:r>
      <w:r w:rsidRPr="00A906C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____</w:t>
      </w:r>
      <w:r w:rsidRPr="00A906CA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10"/>
      </w:r>
      <w:r w:rsidRPr="00A906C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 расположенных по адресу: ___</w:t>
      </w:r>
      <w:r w:rsidRPr="00A906CA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11"/>
      </w:r>
      <w:r w:rsidRPr="00A906C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p w:rsidR="00A87E6B" w:rsidRDefault="00A87E6B" w:rsidP="00A87E6B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06CA">
        <w:rPr>
          <w:rFonts w:ascii="Times New Roman" w:eastAsia="Calibri" w:hAnsi="Times New Roman" w:cs="Times New Roman"/>
          <w:sz w:val="26"/>
          <w:szCs w:val="26"/>
          <w:lang w:eastAsia="ru-RU"/>
        </w:rPr>
        <w:t>В ходе проверки рассмотрено выполнение мероприятий</w:t>
      </w:r>
      <w:r w:rsidRPr="00AD34F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предусмотренных </w:t>
      </w:r>
      <w:r w:rsidRPr="00AD34F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техническими условиями от___ № ___ /</w:t>
      </w:r>
      <w:r w:rsidRPr="00AD34F0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>N</w:t>
      </w:r>
      <w:r w:rsidRPr="00AD34F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-ым этапом технических условий от___ № ___</w:t>
      </w:r>
      <w:r w:rsidRPr="00AD34F0">
        <w:rPr>
          <w:rFonts w:ascii="Times New Roman" w:hAnsi="Times New Roman" w:cs="Times New Roman"/>
          <w:sz w:val="26"/>
          <w:szCs w:val="26"/>
          <w:vertAlign w:val="superscript"/>
          <w:lang w:eastAsia="ru-RU"/>
        </w:rPr>
        <w:footnoteReference w:id="12"/>
      </w:r>
      <w:r w:rsidRPr="00AD34F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 а именно</w:t>
      </w:r>
      <w:r w:rsidRPr="00A906CA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 w:rsidRPr="00A906CA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footnoteReference w:id="13"/>
      </w:r>
    </w:p>
    <w:p w:rsidR="00A87E6B" w:rsidRDefault="00A87E6B" w:rsidP="00A87E6B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_____________________________;</w:t>
      </w:r>
    </w:p>
    <w:p w:rsidR="00A87E6B" w:rsidRDefault="00A87E6B" w:rsidP="00A87E6B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_____________________________;</w:t>
      </w:r>
    </w:p>
    <w:p w:rsidR="00A87E6B" w:rsidRDefault="00A87E6B" w:rsidP="00A87E6B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_____________________________.</w:t>
      </w:r>
    </w:p>
    <w:p w:rsidR="00A87E6B" w:rsidRPr="00A906CA" w:rsidRDefault="00A87E6B" w:rsidP="00A87E6B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06CA">
        <w:rPr>
          <w:rFonts w:ascii="Times New Roman" w:eastAsia="Calibri" w:hAnsi="Times New Roman" w:cs="Times New Roman"/>
          <w:sz w:val="26"/>
          <w:szCs w:val="26"/>
          <w:lang w:eastAsia="ru-RU"/>
        </w:rPr>
        <w:t>Максимальная мощность (всего) ___ кВт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, в том числе</w:t>
      </w:r>
      <w:r w:rsidRPr="00A906CA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:</w:t>
      </w:r>
    </w:p>
    <w:p w:rsidR="00A87E6B" w:rsidRPr="00AD34F0" w:rsidRDefault="00A87E6B" w:rsidP="00A87E6B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AD34F0">
        <w:rPr>
          <w:rFonts w:ascii="Times New Roman" w:eastAsia="Calibri" w:hAnsi="Times New Roman" w:cs="Times New Roman"/>
          <w:sz w:val="26"/>
          <w:szCs w:val="26"/>
          <w:lang w:eastAsia="ru-RU"/>
        </w:rPr>
        <w:t>рисоединяемая максимальная мощность (без учета ранее присоединенной (существующей) максимальной мощности) ___ кВт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A87E6B" w:rsidRPr="00D6564B" w:rsidRDefault="00A87E6B" w:rsidP="00A87E6B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564B">
        <w:rPr>
          <w:rFonts w:ascii="Times New Roman" w:eastAsia="Calibri" w:hAnsi="Times New Roman" w:cs="Times New Roman"/>
          <w:sz w:val="26"/>
          <w:szCs w:val="26"/>
          <w:lang w:eastAsia="ru-RU"/>
        </w:rPr>
        <w:t>ранее присоединенная максимальная мощность ___ кВт</w:t>
      </w:r>
      <w:r w:rsidRPr="00662EEB">
        <w:rPr>
          <w:rFonts w:ascii="Times New Roman" w:hAnsi="Times New Roman" w:cs="Times New Roman"/>
          <w:sz w:val="26"/>
          <w:szCs w:val="26"/>
          <w:vertAlign w:val="superscript"/>
          <w:lang w:eastAsia="ru-RU"/>
        </w:rPr>
        <w:footnoteReference w:id="14"/>
      </w:r>
      <w:r w:rsidRPr="00D6564B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A87E6B" w:rsidRPr="00360D19" w:rsidRDefault="00A87E6B" w:rsidP="00A87E6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360D1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аксимальная мощность объектов </w:t>
      </w:r>
      <w:proofErr w:type="spellStart"/>
      <w:r w:rsidRPr="00360D19">
        <w:rPr>
          <w:rFonts w:ascii="Times New Roman" w:eastAsia="Calibri" w:hAnsi="Times New Roman" w:cs="Times New Roman"/>
          <w:sz w:val="26"/>
          <w:szCs w:val="26"/>
          <w:lang w:eastAsia="ru-RU"/>
        </w:rPr>
        <w:t>микрогенерации</w:t>
      </w:r>
      <w:proofErr w:type="spellEnd"/>
      <w:r w:rsidRPr="00360D1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(всего) ___ кВт</w:t>
      </w:r>
      <w:r w:rsidRPr="00AD34F0">
        <w:rPr>
          <w:rStyle w:val="a5"/>
          <w:rFonts w:ascii="Times New Roman" w:eastAsia="Calibri" w:hAnsi="Times New Roman" w:cs="Times New Roman"/>
          <w:sz w:val="26"/>
          <w:szCs w:val="26"/>
          <w:lang w:eastAsia="ru-RU"/>
        </w:rPr>
        <w:footnoteReference w:id="15"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A87E6B" w:rsidRPr="00981989" w:rsidRDefault="00A87E6B" w:rsidP="00A87E6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981989">
        <w:rPr>
          <w:rFonts w:ascii="Times New Roman" w:eastAsia="Calibri" w:hAnsi="Times New Roman" w:cs="Times New Roman"/>
          <w:sz w:val="26"/>
          <w:szCs w:val="26"/>
          <w:lang w:eastAsia="ru-RU"/>
        </w:rPr>
        <w:t>аксимальная (установленная) мощность генераторов (всего) ____кВт, в том числе</w:t>
      </w:r>
      <w:r>
        <w:rPr>
          <w:rStyle w:val="a5"/>
          <w:rFonts w:ascii="Times New Roman" w:eastAsia="Calibri" w:hAnsi="Times New Roman" w:cs="Times New Roman"/>
          <w:sz w:val="26"/>
          <w:szCs w:val="26"/>
          <w:lang w:eastAsia="ru-RU"/>
        </w:rPr>
        <w:footnoteReference w:id="16"/>
      </w:r>
      <w:r w:rsidRPr="00981989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A87E6B" w:rsidRDefault="00A87E6B" w:rsidP="00A87E6B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81989">
        <w:rPr>
          <w:rFonts w:ascii="Times New Roman" w:eastAsia="Calibri" w:hAnsi="Times New Roman" w:cs="Times New Roman"/>
          <w:sz w:val="26"/>
          <w:szCs w:val="26"/>
          <w:lang w:eastAsia="ru-RU"/>
        </w:rPr>
        <w:t>ранее присоединенная максимальная (установленная) мощность генераторов: ____ кВт;</w:t>
      </w:r>
    </w:p>
    <w:p w:rsidR="00A87E6B" w:rsidRPr="00AD34F0" w:rsidRDefault="00A87E6B" w:rsidP="00A87E6B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D34F0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вновь присоединяемая максимальная (установленная) мощность генераторов: ____ кВт;</w:t>
      </w:r>
    </w:p>
    <w:p w:rsidR="00A87E6B" w:rsidRDefault="00A87E6B" w:rsidP="00A87E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981989">
        <w:rPr>
          <w:rFonts w:ascii="Times New Roman" w:eastAsia="Calibri" w:hAnsi="Times New Roman" w:cs="Times New Roman"/>
          <w:sz w:val="26"/>
          <w:szCs w:val="26"/>
          <w:lang w:eastAsia="ru-RU"/>
        </w:rPr>
        <w:t>ыдаваемая в электрическую сеть ПАО «</w:t>
      </w:r>
      <w:proofErr w:type="spellStart"/>
      <w:r w:rsidRPr="00981989">
        <w:rPr>
          <w:rFonts w:ascii="Times New Roman" w:eastAsia="Calibri" w:hAnsi="Times New Roman" w:cs="Times New Roman"/>
          <w:sz w:val="26"/>
          <w:szCs w:val="26"/>
          <w:lang w:eastAsia="ru-RU"/>
        </w:rPr>
        <w:t>Россети</w:t>
      </w:r>
      <w:proofErr w:type="spellEnd"/>
      <w:r w:rsidRPr="0098198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Север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о-Запад» мощность: ________ кВт.</w:t>
      </w:r>
    </w:p>
    <w:p w:rsidR="00A87E6B" w:rsidRDefault="00A87E6B" w:rsidP="00A87E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981989">
        <w:rPr>
          <w:rFonts w:ascii="Times New Roman" w:eastAsia="Calibri" w:hAnsi="Times New Roman" w:cs="Times New Roman"/>
          <w:sz w:val="26"/>
          <w:szCs w:val="26"/>
          <w:lang w:eastAsia="ru-RU"/>
        </w:rPr>
        <w:t>отребляемая из электрической сети ПАО «</w:t>
      </w:r>
      <w:proofErr w:type="spellStart"/>
      <w:r w:rsidRPr="00981989">
        <w:rPr>
          <w:rFonts w:ascii="Times New Roman" w:eastAsia="Calibri" w:hAnsi="Times New Roman" w:cs="Times New Roman"/>
          <w:sz w:val="26"/>
          <w:szCs w:val="26"/>
          <w:lang w:eastAsia="ru-RU"/>
        </w:rPr>
        <w:t>Россети</w:t>
      </w:r>
      <w:proofErr w:type="spellEnd"/>
      <w:r w:rsidRPr="0098198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Северо-Запад» мощность: ________ кВт.</w:t>
      </w:r>
    </w:p>
    <w:p w:rsidR="00A87E6B" w:rsidRDefault="00A87E6B" w:rsidP="00A87E6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06CA">
        <w:rPr>
          <w:rFonts w:ascii="Times New Roman" w:eastAsia="Calibri" w:hAnsi="Times New Roman" w:cs="Times New Roman"/>
          <w:sz w:val="26"/>
          <w:szCs w:val="26"/>
          <w:lang w:eastAsia="ru-RU"/>
        </w:rPr>
        <w:t>Категория надежности электроснабжения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A87E6B" w:rsidRPr="00AD34F0" w:rsidRDefault="00A87E6B" w:rsidP="00A87E6B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D34F0">
        <w:rPr>
          <w:rFonts w:ascii="Times New Roman" w:eastAsia="Calibri" w:hAnsi="Times New Roman" w:cs="Times New Roman"/>
          <w:sz w:val="26"/>
          <w:szCs w:val="26"/>
          <w:lang w:eastAsia="ru-RU"/>
        </w:rPr>
        <w:t>__ кВт по третьей категории надежности;</w:t>
      </w:r>
    </w:p>
    <w:p w:rsidR="00A87E6B" w:rsidRPr="00AD34F0" w:rsidRDefault="00A87E6B" w:rsidP="00A87E6B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D34F0">
        <w:rPr>
          <w:rFonts w:ascii="Times New Roman" w:eastAsia="Calibri" w:hAnsi="Times New Roman" w:cs="Times New Roman"/>
          <w:sz w:val="26"/>
          <w:szCs w:val="26"/>
          <w:lang w:eastAsia="ru-RU"/>
        </w:rPr>
        <w:t>__ кВт по второй категории надежности;</w:t>
      </w:r>
    </w:p>
    <w:p w:rsidR="00A87E6B" w:rsidRPr="00AD34F0" w:rsidRDefault="00A87E6B" w:rsidP="00A87E6B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D34F0">
        <w:rPr>
          <w:rFonts w:ascii="Times New Roman" w:eastAsia="Calibri" w:hAnsi="Times New Roman" w:cs="Times New Roman"/>
          <w:sz w:val="26"/>
          <w:szCs w:val="26"/>
          <w:lang w:eastAsia="ru-RU"/>
        </w:rPr>
        <w:t>__ кВт по первой категории надежности, в том числе:</w:t>
      </w:r>
    </w:p>
    <w:p w:rsidR="00A87E6B" w:rsidRPr="00AD34F0" w:rsidRDefault="00A87E6B" w:rsidP="00A87E6B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34F0">
        <w:rPr>
          <w:rFonts w:ascii="Times New Roman" w:eastAsia="Calibri" w:hAnsi="Times New Roman" w:cs="Times New Roman"/>
          <w:sz w:val="26"/>
          <w:szCs w:val="26"/>
          <w:lang w:eastAsia="ru-RU"/>
        </w:rPr>
        <w:t>__ кВт по особой</w:t>
      </w:r>
      <w:r w:rsidRPr="00AD34F0">
        <w:rPr>
          <w:rFonts w:ascii="Times New Roman" w:hAnsi="Times New Roman" w:cs="Times New Roman"/>
          <w:sz w:val="26"/>
          <w:szCs w:val="26"/>
          <w:lang w:eastAsia="ru-RU"/>
        </w:rPr>
        <w:t xml:space="preserve"> категории первой категории надежности.</w:t>
      </w:r>
    </w:p>
    <w:p w:rsidR="00A87E6B" w:rsidRPr="00A906CA" w:rsidRDefault="00A87E6B" w:rsidP="00A87E6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06CA">
        <w:rPr>
          <w:rFonts w:ascii="Times New Roman" w:eastAsia="Calibri" w:hAnsi="Times New Roman" w:cs="Times New Roman"/>
          <w:sz w:val="26"/>
          <w:szCs w:val="26"/>
          <w:lang w:eastAsia="ru-RU"/>
        </w:rPr>
        <w:t>Перечень точек присоединения</w:t>
      </w:r>
      <w:r w:rsidRPr="00AD34F0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>
        <w:rPr>
          <w:rStyle w:val="a5"/>
          <w:rFonts w:ascii="Times New Roman" w:eastAsia="Calibri" w:hAnsi="Times New Roman" w:cs="Times New Roman"/>
          <w:sz w:val="26"/>
          <w:szCs w:val="26"/>
          <w:lang w:eastAsia="ru-RU"/>
        </w:rPr>
        <w:footnoteReference w:id="17"/>
      </w:r>
    </w:p>
    <w:p w:rsidR="00A87E6B" w:rsidRDefault="00A87E6B" w:rsidP="00A87E6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154"/>
        <w:gridCol w:w="1871"/>
        <w:gridCol w:w="1275"/>
        <w:gridCol w:w="2154"/>
        <w:gridCol w:w="1814"/>
      </w:tblGrid>
      <w:tr w:rsidR="00A87E6B" w:rsidRPr="009C21D0" w:rsidTr="00C16672">
        <w:trPr>
          <w:trHeight w:val="606"/>
          <w:jc w:val="center"/>
        </w:trPr>
        <w:tc>
          <w:tcPr>
            <w:tcW w:w="850" w:type="dxa"/>
            <w:vAlign w:val="center"/>
          </w:tcPr>
          <w:p w:rsidR="00A87E6B" w:rsidRPr="00AD34F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54" w:type="dxa"/>
            <w:vAlign w:val="center"/>
          </w:tcPr>
          <w:p w:rsidR="00A87E6B" w:rsidRPr="00AD34F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Источник питания (наименование питающих линий)</w:t>
            </w:r>
          </w:p>
        </w:tc>
        <w:tc>
          <w:tcPr>
            <w:tcW w:w="1871" w:type="dxa"/>
            <w:vAlign w:val="center"/>
          </w:tcPr>
          <w:p w:rsidR="00A87E6B" w:rsidRPr="00AD34F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Описание точки присоединения</w:t>
            </w:r>
          </w:p>
        </w:tc>
        <w:tc>
          <w:tcPr>
            <w:tcW w:w="1275" w:type="dxa"/>
            <w:vAlign w:val="center"/>
          </w:tcPr>
          <w:p w:rsidR="00A87E6B" w:rsidRPr="00AD34F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Уровень напряжения</w:t>
            </w:r>
          </w:p>
          <w:p w:rsidR="00A87E6B" w:rsidRPr="00AD34F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54" w:type="dxa"/>
            <w:vAlign w:val="center"/>
          </w:tcPr>
          <w:p w:rsidR="00A87E6B" w:rsidRPr="00AD34F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Максимальная</w:t>
            </w:r>
          </w:p>
          <w:p w:rsidR="00A87E6B" w:rsidRPr="00AD34F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мощность</w:t>
            </w:r>
          </w:p>
          <w:p w:rsidR="00A87E6B" w:rsidRPr="00AD34F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(кВт)</w:t>
            </w:r>
          </w:p>
        </w:tc>
        <w:tc>
          <w:tcPr>
            <w:tcW w:w="1814" w:type="dxa"/>
            <w:vAlign w:val="center"/>
          </w:tcPr>
          <w:p w:rsidR="00A87E6B" w:rsidRPr="00AD34F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Категория надежности электроснабжения</w:t>
            </w:r>
          </w:p>
        </w:tc>
      </w:tr>
      <w:tr w:rsidR="00A87E6B" w:rsidRPr="009C21D0" w:rsidTr="00C16672">
        <w:trPr>
          <w:trHeight w:val="201"/>
          <w:jc w:val="center"/>
        </w:trPr>
        <w:tc>
          <w:tcPr>
            <w:tcW w:w="850" w:type="dxa"/>
            <w:vAlign w:val="center"/>
          </w:tcPr>
          <w:p w:rsidR="00A87E6B" w:rsidRPr="009C21D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Align w:val="center"/>
          </w:tcPr>
          <w:p w:rsidR="00A87E6B" w:rsidRPr="009C21D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:rsidR="00A87E6B" w:rsidRPr="009C21D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A87E6B" w:rsidRPr="009C21D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Align w:val="center"/>
          </w:tcPr>
          <w:p w:rsidR="00A87E6B" w:rsidRPr="009C21D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A87E6B" w:rsidRPr="009C21D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7E6B" w:rsidRPr="009C21D0" w:rsidTr="00C16672">
        <w:trPr>
          <w:trHeight w:val="201"/>
          <w:jc w:val="center"/>
        </w:trPr>
        <w:tc>
          <w:tcPr>
            <w:tcW w:w="850" w:type="dxa"/>
            <w:vAlign w:val="center"/>
          </w:tcPr>
          <w:p w:rsidR="00A87E6B" w:rsidRPr="009C21D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Align w:val="center"/>
          </w:tcPr>
          <w:p w:rsidR="00A87E6B" w:rsidRPr="009C21D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:rsidR="00A87E6B" w:rsidRPr="009C21D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A87E6B" w:rsidRPr="009C21D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Align w:val="center"/>
          </w:tcPr>
          <w:p w:rsidR="00A87E6B" w:rsidRPr="009C21D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A87E6B" w:rsidRPr="009C21D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7E6B" w:rsidRPr="009C21D0" w:rsidTr="00C16672">
        <w:trPr>
          <w:trHeight w:val="201"/>
          <w:jc w:val="center"/>
        </w:trPr>
        <w:tc>
          <w:tcPr>
            <w:tcW w:w="850" w:type="dxa"/>
            <w:vAlign w:val="center"/>
          </w:tcPr>
          <w:p w:rsidR="00A87E6B" w:rsidRPr="009C21D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Align w:val="center"/>
          </w:tcPr>
          <w:p w:rsidR="00A87E6B" w:rsidRPr="009C21D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:rsidR="00A87E6B" w:rsidRPr="009C21D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A87E6B" w:rsidRPr="009C21D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Align w:val="center"/>
          </w:tcPr>
          <w:p w:rsidR="00A87E6B" w:rsidRPr="009C21D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A87E6B" w:rsidRPr="009C21D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87E6B" w:rsidRDefault="00A87E6B" w:rsidP="00A87E6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154"/>
        <w:gridCol w:w="1871"/>
        <w:gridCol w:w="1275"/>
        <w:gridCol w:w="1077"/>
        <w:gridCol w:w="1077"/>
        <w:gridCol w:w="1814"/>
      </w:tblGrid>
      <w:tr w:rsidR="00A87E6B" w:rsidRPr="009C21D0" w:rsidTr="00C16672">
        <w:trPr>
          <w:trHeight w:val="606"/>
          <w:jc w:val="center"/>
        </w:trPr>
        <w:tc>
          <w:tcPr>
            <w:tcW w:w="850" w:type="dxa"/>
            <w:vMerge w:val="restart"/>
            <w:vAlign w:val="center"/>
          </w:tcPr>
          <w:p w:rsidR="00A87E6B" w:rsidRPr="00AD34F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54" w:type="dxa"/>
            <w:vMerge w:val="restart"/>
            <w:vAlign w:val="center"/>
          </w:tcPr>
          <w:p w:rsidR="00A87E6B" w:rsidRPr="00AD34F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Источник питания (наименование питающих линий)</w:t>
            </w:r>
          </w:p>
        </w:tc>
        <w:tc>
          <w:tcPr>
            <w:tcW w:w="1871" w:type="dxa"/>
            <w:vMerge w:val="restart"/>
            <w:vAlign w:val="center"/>
          </w:tcPr>
          <w:p w:rsidR="00A87E6B" w:rsidRPr="00AD34F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Описание точки присоединения</w:t>
            </w:r>
          </w:p>
        </w:tc>
        <w:tc>
          <w:tcPr>
            <w:tcW w:w="1275" w:type="dxa"/>
            <w:vMerge w:val="restart"/>
            <w:vAlign w:val="center"/>
          </w:tcPr>
          <w:p w:rsidR="00A87E6B" w:rsidRPr="00AD34F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Уровень напряжения</w:t>
            </w:r>
          </w:p>
          <w:p w:rsidR="00A87E6B" w:rsidRPr="00AD34F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54" w:type="dxa"/>
            <w:gridSpan w:val="2"/>
            <w:vAlign w:val="center"/>
          </w:tcPr>
          <w:p w:rsidR="00A87E6B" w:rsidRPr="00AD34F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Максимальная</w:t>
            </w:r>
          </w:p>
          <w:p w:rsidR="00A87E6B" w:rsidRPr="00AD34F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мощность</w:t>
            </w:r>
          </w:p>
          <w:p w:rsidR="00A87E6B" w:rsidRPr="00AD34F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(кВт)</w:t>
            </w:r>
          </w:p>
        </w:tc>
        <w:tc>
          <w:tcPr>
            <w:tcW w:w="1814" w:type="dxa"/>
            <w:vMerge w:val="restart"/>
            <w:vAlign w:val="center"/>
          </w:tcPr>
          <w:p w:rsidR="00A87E6B" w:rsidRPr="00AD34F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Категория надежности электроснабжения</w:t>
            </w:r>
          </w:p>
        </w:tc>
      </w:tr>
      <w:tr w:rsidR="00A87E6B" w:rsidRPr="009C21D0" w:rsidTr="00C16672">
        <w:trPr>
          <w:trHeight w:val="201"/>
          <w:jc w:val="center"/>
        </w:trPr>
        <w:tc>
          <w:tcPr>
            <w:tcW w:w="850" w:type="dxa"/>
            <w:vMerge/>
            <w:vAlign w:val="center"/>
          </w:tcPr>
          <w:p w:rsidR="00A87E6B" w:rsidRPr="009C21D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vAlign w:val="center"/>
          </w:tcPr>
          <w:p w:rsidR="00A87E6B" w:rsidRPr="009C21D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vAlign w:val="center"/>
          </w:tcPr>
          <w:p w:rsidR="00A87E6B" w:rsidRPr="009C21D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A87E6B" w:rsidRPr="009C21D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Align w:val="center"/>
          </w:tcPr>
          <w:p w:rsidR="00A87E6B" w:rsidRPr="009C21D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На выдачу в сеть</w:t>
            </w:r>
          </w:p>
        </w:tc>
        <w:tc>
          <w:tcPr>
            <w:tcW w:w="1077" w:type="dxa"/>
            <w:vAlign w:val="center"/>
          </w:tcPr>
          <w:p w:rsidR="00A87E6B" w:rsidRPr="009C21D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На прием из сети</w:t>
            </w:r>
          </w:p>
        </w:tc>
        <w:tc>
          <w:tcPr>
            <w:tcW w:w="1814" w:type="dxa"/>
            <w:vMerge/>
            <w:vAlign w:val="center"/>
          </w:tcPr>
          <w:p w:rsidR="00A87E6B" w:rsidRPr="009C21D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7E6B" w:rsidRPr="009C21D0" w:rsidTr="00C16672">
        <w:trPr>
          <w:trHeight w:val="201"/>
          <w:jc w:val="center"/>
        </w:trPr>
        <w:tc>
          <w:tcPr>
            <w:tcW w:w="850" w:type="dxa"/>
            <w:vAlign w:val="center"/>
          </w:tcPr>
          <w:p w:rsidR="00A87E6B" w:rsidRPr="009C21D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Align w:val="center"/>
          </w:tcPr>
          <w:p w:rsidR="00A87E6B" w:rsidRPr="009C21D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:rsidR="00A87E6B" w:rsidRPr="009C21D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A87E6B" w:rsidRPr="009C21D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Align w:val="center"/>
          </w:tcPr>
          <w:p w:rsidR="00A87E6B" w:rsidRPr="00AD34F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vAlign w:val="center"/>
          </w:tcPr>
          <w:p w:rsidR="00A87E6B" w:rsidRPr="00AD34F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A87E6B" w:rsidRPr="009C21D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7E6B" w:rsidRPr="009C21D0" w:rsidTr="00C16672">
        <w:trPr>
          <w:trHeight w:val="201"/>
          <w:jc w:val="center"/>
        </w:trPr>
        <w:tc>
          <w:tcPr>
            <w:tcW w:w="850" w:type="dxa"/>
            <w:vAlign w:val="center"/>
          </w:tcPr>
          <w:p w:rsidR="00A87E6B" w:rsidRPr="009C21D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Align w:val="center"/>
          </w:tcPr>
          <w:p w:rsidR="00A87E6B" w:rsidRPr="009C21D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:rsidR="00A87E6B" w:rsidRPr="009C21D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A87E6B" w:rsidRPr="009C21D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Align w:val="center"/>
          </w:tcPr>
          <w:p w:rsidR="00A87E6B" w:rsidRPr="00AD34F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vAlign w:val="center"/>
          </w:tcPr>
          <w:p w:rsidR="00A87E6B" w:rsidRPr="00AD34F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A87E6B" w:rsidRPr="009C21D0" w:rsidRDefault="00A87E6B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87E6B" w:rsidRPr="00AD34F0" w:rsidRDefault="00A87E6B" w:rsidP="00A87E6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87E6B" w:rsidRDefault="00A87E6B" w:rsidP="00A87E6B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9C21D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В ходе проверки произведено рассмотрение следующих документов, представленных в целях подтверждения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выполнения технических условий:</w:t>
      </w:r>
      <w:r w:rsidRPr="009C21D0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18"/>
      </w:r>
    </w:p>
    <w:p w:rsidR="00A87E6B" w:rsidRDefault="00A87E6B" w:rsidP="00A87E6B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_____________________________;</w:t>
      </w:r>
      <w:r>
        <w:rPr>
          <w:rStyle w:val="a5"/>
          <w:rFonts w:ascii="Times New Roman" w:eastAsia="Calibri" w:hAnsi="Times New Roman" w:cs="Times New Roman"/>
          <w:sz w:val="26"/>
          <w:szCs w:val="26"/>
          <w:lang w:eastAsia="ru-RU"/>
        </w:rPr>
        <w:footnoteReference w:id="19"/>
      </w:r>
    </w:p>
    <w:p w:rsidR="00A87E6B" w:rsidRDefault="00A87E6B" w:rsidP="00A87E6B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_____________________________;</w:t>
      </w:r>
    </w:p>
    <w:p w:rsidR="00A87E6B" w:rsidRDefault="00A87E6B" w:rsidP="00A87E6B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_____________________________.</w:t>
      </w:r>
    </w:p>
    <w:p w:rsidR="00A87E6B" w:rsidRDefault="00A87E6B" w:rsidP="00A87E6B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6564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Проведен осмотр (обследование) следующих электроустановок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:</w:t>
      </w:r>
      <w:r w:rsidRPr="009C21D0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20"/>
      </w:r>
    </w:p>
    <w:p w:rsidR="00A87E6B" w:rsidRDefault="00A87E6B" w:rsidP="00A87E6B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_____________________________;</w:t>
      </w:r>
      <w:r>
        <w:rPr>
          <w:rStyle w:val="a5"/>
          <w:rFonts w:ascii="Times New Roman" w:eastAsia="Calibri" w:hAnsi="Times New Roman" w:cs="Times New Roman"/>
          <w:sz w:val="26"/>
          <w:szCs w:val="26"/>
          <w:lang w:eastAsia="ru-RU"/>
        </w:rPr>
        <w:footnoteReference w:id="21"/>
      </w:r>
    </w:p>
    <w:p w:rsidR="00A87E6B" w:rsidRDefault="00A87E6B" w:rsidP="00A87E6B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_____________________________,</w:t>
      </w:r>
    </w:p>
    <w:p w:rsidR="00A87E6B" w:rsidRDefault="00A87E6B" w:rsidP="00A87E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6564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Сетевой организацией в лице __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____________________________________________</w:t>
      </w:r>
      <w:r w:rsidRPr="00D6564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</w:t>
      </w:r>
      <w:r w:rsidRPr="009C21D0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22"/>
      </w:r>
      <w:r w:rsidRPr="00D6564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</w:t>
      </w:r>
    </w:p>
    <w:p w:rsidR="00A87E6B" w:rsidRPr="00D6564B" w:rsidRDefault="00A87E6B" w:rsidP="00A87E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6564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построенных (реконструированных) в рамках выполнения технических условий от ___ № ___ к договору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от ____ № ___ </w:t>
      </w:r>
      <w:r w:rsidRPr="00D6564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об осуществлении технологического присоединения к электрическим сетям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p w:rsidR="00A87E6B" w:rsidRPr="009C21D0" w:rsidRDefault="00A87E6B" w:rsidP="00A87E6B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9C21D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В ходе проведения осмотра установлены:</w:t>
      </w:r>
    </w:p>
    <w:p w:rsidR="00A87E6B" w:rsidRPr="00662EEB" w:rsidRDefault="00A87E6B" w:rsidP="00A87E6B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перечень и характеристики электрооборудования, предъявленного к осмотру: ___</w:t>
      </w:r>
      <w:r w:rsidRPr="00662EEB">
        <w:rPr>
          <w:rFonts w:ascii="Times New Roman" w:hAnsi="Times New Roman" w:cs="Times New Roman"/>
          <w:sz w:val="26"/>
          <w:szCs w:val="26"/>
          <w:vertAlign w:val="superscript"/>
          <w:lang w:eastAsia="ru-RU"/>
        </w:rPr>
        <w:footnoteReference w:id="23"/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;</w:t>
      </w:r>
    </w:p>
    <w:p w:rsidR="00A87E6B" w:rsidRPr="00AD34F0" w:rsidRDefault="00A87E6B" w:rsidP="00A87E6B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34F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_____________________________;</w:t>
      </w:r>
    </w:p>
    <w:p w:rsidR="00A87E6B" w:rsidRPr="00AD34F0" w:rsidRDefault="00A87E6B" w:rsidP="00A87E6B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34F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_____________________________;</w:t>
      </w:r>
    </w:p>
    <w:p w:rsidR="00A87E6B" w:rsidRDefault="00A87E6B" w:rsidP="00A87E6B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устройства релейной защиты, сетевой, противоаварийной и режимной автоматики:</w:t>
      </w:r>
      <w:r w:rsidRPr="00662EEB">
        <w:rPr>
          <w:rFonts w:ascii="Times New Roman" w:hAnsi="Times New Roman" w:cs="Times New Roman"/>
          <w:sz w:val="26"/>
          <w:szCs w:val="26"/>
          <w:vertAlign w:val="superscript"/>
          <w:lang w:eastAsia="ru-RU"/>
        </w:rPr>
        <w:footnoteReference w:id="24"/>
      </w:r>
    </w:p>
    <w:p w:rsidR="00A87E6B" w:rsidRDefault="00A87E6B" w:rsidP="00A87E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31"/>
        <w:gridCol w:w="4737"/>
        <w:gridCol w:w="4738"/>
      </w:tblGrid>
      <w:tr w:rsidR="00A87E6B" w:rsidRPr="003D0303" w:rsidTr="00C16672">
        <w:trPr>
          <w:cantSplit/>
          <w:trHeight w:val="554"/>
          <w:tblHeader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E6B" w:rsidRPr="00AD34F0" w:rsidRDefault="00A87E6B" w:rsidP="00C1667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AD34F0">
              <w:rPr>
                <w:sz w:val="20"/>
                <w:szCs w:val="20"/>
              </w:rPr>
              <w:t>№ точки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E6B" w:rsidRPr="00AD34F0" w:rsidRDefault="00A87E6B" w:rsidP="00C1667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AD34F0">
              <w:rPr>
                <w:sz w:val="20"/>
                <w:szCs w:val="20"/>
              </w:rPr>
              <w:t>Точка присоединения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6B" w:rsidRPr="00AD34F0" w:rsidRDefault="00A87E6B" w:rsidP="00C1667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AD34F0">
              <w:rPr>
                <w:sz w:val="20"/>
                <w:szCs w:val="20"/>
              </w:rPr>
              <w:t>Тип релейной защиты, противоаварийной и сетевой автоматики</w:t>
            </w:r>
          </w:p>
        </w:tc>
      </w:tr>
      <w:tr w:rsidR="00A87E6B" w:rsidRPr="00674427" w:rsidTr="00C16672">
        <w:trPr>
          <w:cantSplit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6B" w:rsidRPr="00AD34F0" w:rsidRDefault="00A87E6B" w:rsidP="00C166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6B" w:rsidRPr="00AD34F0" w:rsidRDefault="00A87E6B" w:rsidP="00C16672">
            <w:pPr>
              <w:tabs>
                <w:tab w:val="left" w:pos="298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B" w:rsidRPr="00AD34F0" w:rsidRDefault="00A87E6B" w:rsidP="00C1667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87E6B" w:rsidRPr="00674427" w:rsidTr="00C16672">
        <w:trPr>
          <w:cantSplit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6B" w:rsidRPr="00AD34F0" w:rsidRDefault="00A87E6B" w:rsidP="00C166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6B" w:rsidRPr="00AD34F0" w:rsidRDefault="00A87E6B" w:rsidP="00C16672">
            <w:pPr>
              <w:tabs>
                <w:tab w:val="left" w:pos="298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B" w:rsidRPr="00AD34F0" w:rsidRDefault="00A87E6B" w:rsidP="00C1667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87E6B" w:rsidRPr="00674427" w:rsidTr="00C16672">
        <w:trPr>
          <w:cantSplit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6B" w:rsidRPr="00AD34F0" w:rsidRDefault="00A87E6B" w:rsidP="00C166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6B" w:rsidRPr="00AD34F0" w:rsidRDefault="00A87E6B" w:rsidP="00C16672">
            <w:pPr>
              <w:tabs>
                <w:tab w:val="left" w:pos="298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B" w:rsidRPr="00AD34F0" w:rsidRDefault="00A87E6B" w:rsidP="00C1667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A87E6B" w:rsidRPr="00662EEB" w:rsidRDefault="00A87E6B" w:rsidP="00A87E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A87E6B" w:rsidRPr="00662EEB" w:rsidRDefault="00A87E6B" w:rsidP="00A87E6B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автономный резервный источник питания: ____</w:t>
      </w:r>
      <w:r w:rsidRPr="00662EEB">
        <w:rPr>
          <w:rFonts w:ascii="Times New Roman" w:hAnsi="Times New Roman" w:cs="Times New Roman"/>
          <w:sz w:val="26"/>
          <w:szCs w:val="26"/>
          <w:vertAlign w:val="superscript"/>
          <w:lang w:eastAsia="ru-RU"/>
        </w:rPr>
        <w:footnoteReference w:id="25"/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p w:rsidR="00A87E6B" w:rsidRPr="00662EEB" w:rsidRDefault="00A87E6B" w:rsidP="00A87E6B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Style w:val="a5"/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footnoteReference w:id="26"/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 результатам проверки установлено, что мероприятия, предусмотренные техническими условиями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-ым </w:t>
      </w:r>
      <w:r w:rsidRPr="009C21D0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этапом технических условий</w:t>
      </w:r>
      <w:r w:rsidRPr="00AD34F0">
        <w:rPr>
          <w:rFonts w:ascii="Times New Roman" w:hAnsi="Times New Roman" w:cs="Times New Roman"/>
          <w:sz w:val="26"/>
          <w:szCs w:val="26"/>
          <w:vertAlign w:val="superscript"/>
          <w:lang w:eastAsia="ru-RU"/>
        </w:rPr>
        <w:footnoteReference w:id="27"/>
      </w:r>
      <w:r w:rsidRPr="009C2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выполнены.</w:t>
      </w:r>
    </w:p>
    <w:p w:rsidR="00A87E6B" w:rsidRPr="00662EEB" w:rsidRDefault="00A87E6B" w:rsidP="00A87E6B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Прочие отметки: ____.</w:t>
      </w:r>
    </w:p>
    <w:p w:rsidR="00A87E6B" w:rsidRPr="00AD34F0" w:rsidRDefault="00A87E6B" w:rsidP="00A87E6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7E6B" w:rsidRPr="00AD34F0" w:rsidRDefault="00A87E6B" w:rsidP="00A87E6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4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Подписи сторон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87E6B" w:rsidRPr="00AD34F0" w:rsidRDefault="00A87E6B" w:rsidP="00A87E6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8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839"/>
        <w:gridCol w:w="2270"/>
        <w:gridCol w:w="2832"/>
      </w:tblGrid>
      <w:tr w:rsidR="00A87E6B" w:rsidRPr="00AD34F0" w:rsidTr="00C16672">
        <w:tc>
          <w:tcPr>
            <w:tcW w:w="5102" w:type="dxa"/>
            <w:gridSpan w:val="2"/>
          </w:tcPr>
          <w:p w:rsidR="00A87E6B" w:rsidRDefault="00A87E6B" w:rsidP="00C1667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26"/>
                <w:szCs w:val="26"/>
              </w:rPr>
              <w:t>Сетевая организация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87E6B" w:rsidRPr="00AD34F0" w:rsidRDefault="00A87E6B" w:rsidP="00C1667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Северо-Запад»</w:t>
            </w:r>
          </w:p>
        </w:tc>
        <w:tc>
          <w:tcPr>
            <w:tcW w:w="5102" w:type="dxa"/>
            <w:gridSpan w:val="2"/>
          </w:tcPr>
          <w:p w:rsidR="00A87E6B" w:rsidRPr="00AD34F0" w:rsidRDefault="00A87E6B" w:rsidP="00C1667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E6B" w:rsidRPr="00AD34F0" w:rsidTr="00C16672">
        <w:tc>
          <w:tcPr>
            <w:tcW w:w="5102" w:type="dxa"/>
            <w:gridSpan w:val="2"/>
            <w:vAlign w:val="center"/>
          </w:tcPr>
          <w:p w:rsidR="00A87E6B" w:rsidRDefault="00A87E6B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7E6B" w:rsidRDefault="00A87E6B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7E6B" w:rsidRPr="00AD34F0" w:rsidRDefault="00A87E6B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7E6B" w:rsidRPr="00AD34F0" w:rsidRDefault="00A87E6B" w:rsidP="00C1667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102" w:type="dxa"/>
            <w:gridSpan w:val="2"/>
            <w:vAlign w:val="center"/>
          </w:tcPr>
          <w:p w:rsidR="00A87E6B" w:rsidRPr="00AD34F0" w:rsidRDefault="00A87E6B" w:rsidP="00C1667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E6B" w:rsidRPr="00AD34F0" w:rsidTr="00C16672">
        <w:tc>
          <w:tcPr>
            <w:tcW w:w="2263" w:type="dxa"/>
          </w:tcPr>
          <w:p w:rsidR="00A87E6B" w:rsidRDefault="00A87E6B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7E6B" w:rsidRDefault="00A87E6B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7E6B" w:rsidRPr="00AD34F0" w:rsidRDefault="00A87E6B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7E6B" w:rsidRPr="002D696D" w:rsidRDefault="00A87E6B" w:rsidP="00C1667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9" w:type="dxa"/>
          </w:tcPr>
          <w:p w:rsidR="00A87E6B" w:rsidRDefault="00A87E6B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7E6B" w:rsidRDefault="00A87E6B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7E6B" w:rsidRPr="00AD34F0" w:rsidRDefault="00A87E6B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7E6B" w:rsidRPr="002D696D" w:rsidRDefault="00A87E6B" w:rsidP="00C1667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  <w:tc>
          <w:tcPr>
            <w:tcW w:w="2270" w:type="dxa"/>
          </w:tcPr>
          <w:p w:rsidR="00A87E6B" w:rsidRPr="00AD34F0" w:rsidRDefault="00A87E6B" w:rsidP="00C1667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2" w:type="dxa"/>
          </w:tcPr>
          <w:p w:rsidR="00A87E6B" w:rsidRPr="00AD34F0" w:rsidRDefault="00A87E6B" w:rsidP="00C1667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87E6B" w:rsidRPr="008F39A4" w:rsidRDefault="00A87E6B" w:rsidP="00A87E6B">
      <w:pPr>
        <w:widowControl w:val="0"/>
        <w:tabs>
          <w:tab w:val="center" w:pos="7229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46A3" w:rsidRDefault="00F546A3"/>
    <w:sectPr w:rsidR="00F546A3" w:rsidSect="0019234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EB2" w:rsidRDefault="00515EB2" w:rsidP="00A87E6B">
      <w:pPr>
        <w:spacing w:after="0" w:line="240" w:lineRule="auto"/>
      </w:pPr>
      <w:r>
        <w:separator/>
      </w:r>
    </w:p>
  </w:endnote>
  <w:endnote w:type="continuationSeparator" w:id="0">
    <w:p w:rsidR="00515EB2" w:rsidRDefault="00515EB2" w:rsidP="00A87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EB2" w:rsidRDefault="00515EB2" w:rsidP="00A87E6B">
      <w:pPr>
        <w:spacing w:after="0" w:line="240" w:lineRule="auto"/>
      </w:pPr>
      <w:r>
        <w:separator/>
      </w:r>
    </w:p>
  </w:footnote>
  <w:footnote w:type="continuationSeparator" w:id="0">
    <w:p w:rsidR="00515EB2" w:rsidRDefault="00515EB2" w:rsidP="00A87E6B">
      <w:pPr>
        <w:spacing w:after="0" w:line="240" w:lineRule="auto"/>
      </w:pPr>
      <w:r>
        <w:continuationSeparator/>
      </w:r>
    </w:p>
  </w:footnote>
  <w:footnote w:id="1">
    <w:p w:rsidR="00A87E6B" w:rsidRPr="00CA1D7E" w:rsidRDefault="00A87E6B" w:rsidP="00A87E6B">
      <w:pPr>
        <w:pStyle w:val="a6"/>
        <w:contextualSpacing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  <w:r w:rsidRPr="00372644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372644">
        <w:rPr>
          <w:rFonts w:ascii="Times New Roman" w:hAnsi="Times New Roman" w:cs="Times New Roman"/>
          <w:sz w:val="16"/>
          <w:szCs w:val="16"/>
        </w:rPr>
        <w:t xml:space="preserve"> </w:t>
      </w:r>
      <w:r w:rsidRPr="00372644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>Акт составляется сетевой организацией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 xml:space="preserve"> в отношении заявителей, технологическое присоединение электроустановок которых осуществляется на уровне напряжения 0,4 </w:t>
      </w:r>
      <w:proofErr w:type="spellStart"/>
      <w:r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>кВ</w:t>
      </w:r>
      <w:proofErr w:type="spellEnd"/>
      <w:r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 xml:space="preserve"> и ниже; сетевой организацией и заявителем, технологическое присоединение электроустановок которых осуществляется на уровне напряжения выше 0,4 </w:t>
      </w:r>
      <w:proofErr w:type="spellStart"/>
      <w:r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>кВ</w:t>
      </w:r>
      <w:r w:rsidRPr="00372644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>.</w:t>
      </w:r>
      <w:proofErr w:type="spellEnd"/>
    </w:p>
  </w:footnote>
  <w:footnote w:id="2">
    <w:p w:rsidR="00A87E6B" w:rsidRPr="00372644" w:rsidRDefault="00A87E6B" w:rsidP="00A87E6B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72644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372644">
        <w:rPr>
          <w:rFonts w:ascii="Times New Roman" w:hAnsi="Times New Roman" w:cs="Times New Roman"/>
          <w:sz w:val="16"/>
          <w:szCs w:val="16"/>
        </w:rPr>
        <w:t xml:space="preserve"> Указывается Ф.И.О. лица - представителя сетевой организации, и его должность</w:t>
      </w:r>
    </w:p>
  </w:footnote>
  <w:footnote w:id="3">
    <w:p w:rsidR="00A87E6B" w:rsidRPr="00CA1D7E" w:rsidRDefault="00A87E6B" w:rsidP="00A87E6B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A1D7E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CA1D7E">
        <w:rPr>
          <w:rFonts w:ascii="Times New Roman" w:hAnsi="Times New Roman" w:cs="Times New Roman"/>
          <w:sz w:val="16"/>
          <w:szCs w:val="16"/>
        </w:rPr>
        <w:t xml:space="preserve"> Указываются реквизиты доверенности, предусматривающей право лица подписывать акты о выполнении технических условий</w:t>
      </w:r>
    </w:p>
  </w:footnote>
  <w:footnote w:id="4">
    <w:p w:rsidR="00A87E6B" w:rsidRPr="00CA1D7E" w:rsidRDefault="00A87E6B" w:rsidP="00A87E6B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A1D7E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CA1D7E">
        <w:rPr>
          <w:rFonts w:ascii="Times New Roman" w:hAnsi="Times New Roman" w:cs="Times New Roman"/>
          <w:sz w:val="16"/>
          <w:szCs w:val="16"/>
        </w:rPr>
        <w:t xml:space="preserve"> Фраза: «и ___</w:t>
      </w:r>
      <w:proofErr w:type="gramStart"/>
      <w:r w:rsidRPr="00CA1D7E">
        <w:rPr>
          <w:rFonts w:ascii="Times New Roman" w:hAnsi="Times New Roman" w:cs="Times New Roman"/>
          <w:sz w:val="16"/>
          <w:szCs w:val="16"/>
        </w:rPr>
        <w:t>_ ,</w:t>
      </w:r>
      <w:proofErr w:type="gramEnd"/>
      <w:r w:rsidRPr="00CA1D7E">
        <w:rPr>
          <w:rFonts w:ascii="Times New Roman" w:hAnsi="Times New Roman" w:cs="Times New Roman"/>
          <w:sz w:val="16"/>
          <w:szCs w:val="16"/>
        </w:rPr>
        <w:t xml:space="preserve"> именуемый (</w:t>
      </w:r>
      <w:proofErr w:type="spellStart"/>
      <w:r w:rsidRPr="00CA1D7E">
        <w:rPr>
          <w:rFonts w:ascii="Times New Roman" w:hAnsi="Times New Roman" w:cs="Times New Roman"/>
          <w:sz w:val="16"/>
          <w:szCs w:val="16"/>
        </w:rPr>
        <w:t>ая</w:t>
      </w:r>
      <w:proofErr w:type="spellEnd"/>
      <w:r w:rsidRPr="00CA1D7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CA1D7E">
        <w:rPr>
          <w:rFonts w:ascii="Times New Roman" w:hAnsi="Times New Roman" w:cs="Times New Roman"/>
          <w:sz w:val="16"/>
          <w:szCs w:val="16"/>
        </w:rPr>
        <w:t>ое</w:t>
      </w:r>
      <w:proofErr w:type="spellEnd"/>
      <w:r w:rsidRPr="00CA1D7E">
        <w:rPr>
          <w:rFonts w:ascii="Times New Roman" w:hAnsi="Times New Roman" w:cs="Times New Roman"/>
          <w:sz w:val="16"/>
          <w:szCs w:val="16"/>
        </w:rPr>
        <w:t xml:space="preserve">) в дальнейшем Заявитель, в лице ___ , действующего на основании ___ , с другой стороны, в дальнейшем именуемые сторонами,» не включается в текст акта в отношении заявителей, технологическое присоединение электроустановок которых </w:t>
      </w:r>
      <w:r>
        <w:rPr>
          <w:rFonts w:ascii="Times New Roman" w:hAnsi="Times New Roman" w:cs="Times New Roman"/>
          <w:sz w:val="16"/>
          <w:szCs w:val="16"/>
        </w:rPr>
        <w:t>осуществляется на уровне напряжения</w:t>
      </w:r>
      <w:r w:rsidRPr="00CA1D7E">
        <w:rPr>
          <w:rFonts w:ascii="Times New Roman" w:hAnsi="Times New Roman" w:cs="Times New Roman"/>
          <w:sz w:val="16"/>
          <w:szCs w:val="16"/>
        </w:rPr>
        <w:t xml:space="preserve"> 0,4 </w:t>
      </w:r>
      <w:proofErr w:type="spellStart"/>
      <w:r w:rsidRPr="00CA1D7E">
        <w:rPr>
          <w:rFonts w:ascii="Times New Roman" w:hAnsi="Times New Roman" w:cs="Times New Roman"/>
          <w:sz w:val="16"/>
          <w:szCs w:val="16"/>
        </w:rPr>
        <w:t>кВ</w:t>
      </w:r>
      <w:proofErr w:type="spellEnd"/>
      <w:r w:rsidRPr="00CA1D7E">
        <w:rPr>
          <w:rFonts w:ascii="Times New Roman" w:hAnsi="Times New Roman" w:cs="Times New Roman"/>
          <w:sz w:val="16"/>
          <w:szCs w:val="16"/>
        </w:rPr>
        <w:t xml:space="preserve"> и ниже.</w:t>
      </w:r>
    </w:p>
  </w:footnote>
  <w:footnote w:id="5">
    <w:p w:rsidR="00A87E6B" w:rsidRPr="00CA1D7E" w:rsidRDefault="00A87E6B" w:rsidP="00A87E6B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A1D7E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CA1D7E">
        <w:rPr>
          <w:rFonts w:ascii="Times New Roman" w:hAnsi="Times New Roman" w:cs="Times New Roman"/>
          <w:sz w:val="16"/>
          <w:szCs w:val="16"/>
        </w:rPr>
        <w:t xml:space="preserve"> Указывается полное наименование заявителя - юридического лица и его ИНН/ОГРН</w:t>
      </w:r>
      <w:r>
        <w:rPr>
          <w:rFonts w:ascii="Times New Roman" w:hAnsi="Times New Roman" w:cs="Times New Roman"/>
          <w:sz w:val="16"/>
          <w:szCs w:val="16"/>
        </w:rPr>
        <w:t xml:space="preserve"> (при наличии)</w:t>
      </w:r>
      <w:r w:rsidRPr="00CA1D7E">
        <w:rPr>
          <w:rFonts w:ascii="Times New Roman" w:hAnsi="Times New Roman" w:cs="Times New Roman"/>
          <w:sz w:val="16"/>
          <w:szCs w:val="16"/>
        </w:rPr>
        <w:t>; Ф.И.О. заявителя - физического лица и его паспортные данные/данные иного документа, удостоверяющего личность (дата рождения, номер и серия паспорта, дата и орган, выдавший паспорт)</w:t>
      </w:r>
    </w:p>
  </w:footnote>
  <w:footnote w:id="6">
    <w:p w:rsidR="00A87E6B" w:rsidRPr="00AD34F0" w:rsidRDefault="00A87E6B" w:rsidP="00A87E6B">
      <w:pPr>
        <w:pStyle w:val="a6"/>
        <w:rPr>
          <w:rFonts w:ascii="Times New Roman" w:hAnsi="Times New Roman" w:cs="Times New Roman"/>
          <w:sz w:val="16"/>
          <w:szCs w:val="16"/>
        </w:rPr>
      </w:pPr>
      <w:r w:rsidRPr="00AD34F0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AD34F0">
        <w:rPr>
          <w:rFonts w:ascii="Times New Roman" w:hAnsi="Times New Roman" w:cs="Times New Roman"/>
          <w:sz w:val="16"/>
          <w:szCs w:val="16"/>
        </w:rPr>
        <w:t xml:space="preserve"> Указывается сокращенное наименование контрагента.</w:t>
      </w:r>
    </w:p>
  </w:footnote>
  <w:footnote w:id="7">
    <w:p w:rsidR="00A87E6B" w:rsidRPr="00CA1D7E" w:rsidRDefault="00A87E6B" w:rsidP="00A87E6B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A1D7E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CA1D7E">
        <w:rPr>
          <w:rFonts w:ascii="Times New Roman" w:hAnsi="Times New Roman" w:cs="Times New Roman"/>
          <w:sz w:val="16"/>
          <w:szCs w:val="16"/>
        </w:rPr>
        <w:t xml:space="preserve"> Указывается Ф.И.О. лица - представителя заявителя</w:t>
      </w:r>
    </w:p>
  </w:footnote>
  <w:footnote w:id="8">
    <w:p w:rsidR="00A87E6B" w:rsidRPr="00372644" w:rsidRDefault="00A87E6B" w:rsidP="00A87E6B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72644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372644">
        <w:rPr>
          <w:rFonts w:ascii="Times New Roman" w:hAnsi="Times New Roman" w:cs="Times New Roman"/>
          <w:sz w:val="16"/>
          <w:szCs w:val="16"/>
        </w:rPr>
        <w:t xml:space="preserve"> Указываются реквизиты документа, уполномочивающие лицо на подписание А</w:t>
      </w:r>
      <w:r>
        <w:rPr>
          <w:rFonts w:ascii="Times New Roman" w:hAnsi="Times New Roman" w:cs="Times New Roman"/>
          <w:sz w:val="16"/>
          <w:szCs w:val="16"/>
        </w:rPr>
        <w:t>ВТУ</w:t>
      </w:r>
      <w:r w:rsidRPr="00372644">
        <w:rPr>
          <w:rFonts w:ascii="Times New Roman" w:hAnsi="Times New Roman" w:cs="Times New Roman"/>
          <w:sz w:val="16"/>
          <w:szCs w:val="16"/>
        </w:rPr>
        <w:t xml:space="preserve"> (устава, доверенности, иных документов)</w:t>
      </w:r>
    </w:p>
  </w:footnote>
  <w:footnote w:id="9">
    <w:p w:rsidR="00A87E6B" w:rsidRPr="00372644" w:rsidRDefault="00A87E6B" w:rsidP="00A87E6B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72644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372644">
        <w:rPr>
          <w:rFonts w:ascii="Times New Roman" w:hAnsi="Times New Roman" w:cs="Times New Roman"/>
          <w:sz w:val="16"/>
          <w:szCs w:val="16"/>
        </w:rPr>
        <w:t xml:space="preserve"> Выбрать требуемое</w:t>
      </w:r>
    </w:p>
  </w:footnote>
  <w:footnote w:id="10">
    <w:p w:rsidR="00A87E6B" w:rsidRPr="00372644" w:rsidRDefault="00A87E6B" w:rsidP="00A87E6B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72644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372644">
        <w:rPr>
          <w:rFonts w:ascii="Times New Roman" w:hAnsi="Times New Roman" w:cs="Times New Roman"/>
          <w:sz w:val="16"/>
          <w:szCs w:val="16"/>
        </w:rPr>
        <w:t xml:space="preserve"> Указывается наименование ЭПУ/ОЭХ/объектов по производству электрической энергии в точном соответствии с названием, приведенным </w:t>
      </w:r>
      <w:proofErr w:type="gramStart"/>
      <w:r w:rsidRPr="00372644">
        <w:rPr>
          <w:rFonts w:ascii="Times New Roman" w:hAnsi="Times New Roman" w:cs="Times New Roman"/>
          <w:sz w:val="16"/>
          <w:szCs w:val="16"/>
        </w:rPr>
        <w:t>в технических условий</w:t>
      </w:r>
      <w:proofErr w:type="gramEnd"/>
      <w:r w:rsidRPr="00372644">
        <w:rPr>
          <w:rFonts w:ascii="Times New Roman" w:hAnsi="Times New Roman" w:cs="Times New Roman"/>
          <w:sz w:val="16"/>
          <w:szCs w:val="16"/>
        </w:rPr>
        <w:t>, выполнение которых проверяется</w:t>
      </w:r>
    </w:p>
  </w:footnote>
  <w:footnote w:id="11">
    <w:p w:rsidR="00A87E6B" w:rsidRPr="00DE067F" w:rsidRDefault="00A87E6B" w:rsidP="00A87E6B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E067F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DE067F">
        <w:rPr>
          <w:rFonts w:ascii="Times New Roman" w:hAnsi="Times New Roman" w:cs="Times New Roman"/>
          <w:sz w:val="16"/>
          <w:szCs w:val="16"/>
        </w:rPr>
        <w:t xml:space="preserve"> Указывается адрес в точном соответствии с адресом, указанным в договоре ТП</w:t>
      </w:r>
    </w:p>
  </w:footnote>
  <w:footnote w:id="12">
    <w:p w:rsidR="00A87E6B" w:rsidRPr="00372644" w:rsidRDefault="00A87E6B" w:rsidP="00A87E6B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72644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37264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Выбрать требуемое</w:t>
      </w:r>
    </w:p>
  </w:footnote>
  <w:footnote w:id="13">
    <w:p w:rsidR="00A87E6B" w:rsidRPr="00372644" w:rsidRDefault="00A87E6B" w:rsidP="00A87E6B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72644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372644">
        <w:rPr>
          <w:rFonts w:ascii="Times New Roman" w:hAnsi="Times New Roman" w:cs="Times New Roman"/>
          <w:sz w:val="16"/>
          <w:szCs w:val="16"/>
        </w:rPr>
        <w:t xml:space="preserve"> Указывается перечень требований, пунктов технических условий</w:t>
      </w:r>
    </w:p>
  </w:footnote>
  <w:footnote w:id="14">
    <w:p w:rsidR="00A87E6B" w:rsidRPr="00372644" w:rsidRDefault="00A87E6B" w:rsidP="00A87E6B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72644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372644">
        <w:rPr>
          <w:rFonts w:ascii="Times New Roman" w:hAnsi="Times New Roman" w:cs="Times New Roman"/>
          <w:sz w:val="16"/>
          <w:szCs w:val="16"/>
        </w:rPr>
        <w:t xml:space="preserve"> Заполняется в случае увеличения максимальной мощности ранее присоединенных энергетических установок.</w:t>
      </w:r>
    </w:p>
  </w:footnote>
  <w:footnote w:id="15">
    <w:p w:rsidR="00A87E6B" w:rsidRDefault="00A87E6B" w:rsidP="00A87E6B">
      <w:pPr>
        <w:pStyle w:val="a6"/>
      </w:pPr>
      <w:r w:rsidRPr="00AD34F0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AD34F0">
        <w:rPr>
          <w:rFonts w:ascii="Times New Roman" w:hAnsi="Times New Roman" w:cs="Times New Roman"/>
          <w:sz w:val="16"/>
          <w:szCs w:val="16"/>
        </w:rPr>
        <w:t xml:space="preserve"> Заполняется в случае</w:t>
      </w:r>
      <w:r>
        <w:rPr>
          <w:rFonts w:ascii="Times New Roman" w:hAnsi="Times New Roman" w:cs="Times New Roman"/>
          <w:sz w:val="16"/>
          <w:szCs w:val="16"/>
        </w:rPr>
        <w:t xml:space="preserve"> технологического присоединения объектов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микрогенерации</w:t>
      </w:r>
      <w:proofErr w:type="spellEnd"/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16">
    <w:p w:rsidR="00A87E6B" w:rsidRPr="00AD34F0" w:rsidRDefault="00A87E6B" w:rsidP="00A87E6B">
      <w:pPr>
        <w:pStyle w:val="a6"/>
        <w:rPr>
          <w:rFonts w:ascii="Times New Roman" w:hAnsi="Times New Roman" w:cs="Times New Roman"/>
          <w:sz w:val="16"/>
          <w:szCs w:val="16"/>
        </w:rPr>
      </w:pPr>
      <w:r w:rsidRPr="00AD34F0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AD34F0">
        <w:rPr>
          <w:rFonts w:ascii="Times New Roman" w:hAnsi="Times New Roman" w:cs="Times New Roman"/>
          <w:sz w:val="16"/>
          <w:szCs w:val="16"/>
        </w:rPr>
        <w:t xml:space="preserve"> Фраза «в том числе: ранее присоединенная максимальная мощность генераторов ___ кВт» включается в текст (с заполнением пробела) в случае увеличения максимальной мощности ранее присоединенных генераторов.</w:t>
      </w:r>
    </w:p>
  </w:footnote>
  <w:footnote w:id="17">
    <w:p w:rsidR="00A87E6B" w:rsidRPr="00B45F3F" w:rsidRDefault="00A87E6B" w:rsidP="00A87E6B">
      <w:pPr>
        <w:pStyle w:val="a6"/>
        <w:rPr>
          <w:rFonts w:ascii="Times New Roman" w:hAnsi="Times New Roman" w:cs="Times New Roman"/>
          <w:sz w:val="16"/>
          <w:szCs w:val="16"/>
        </w:rPr>
      </w:pPr>
      <w:r w:rsidRPr="00AD34F0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AD34F0">
        <w:rPr>
          <w:rFonts w:ascii="Times New Roman" w:hAnsi="Times New Roman" w:cs="Times New Roman"/>
          <w:sz w:val="16"/>
          <w:szCs w:val="16"/>
        </w:rPr>
        <w:t xml:space="preserve"> Далее приводится одна из нижеприведенных таблиц: </w:t>
      </w:r>
      <w:r>
        <w:rPr>
          <w:rFonts w:ascii="Times New Roman" w:hAnsi="Times New Roman" w:cs="Times New Roman"/>
          <w:sz w:val="16"/>
          <w:szCs w:val="16"/>
        </w:rPr>
        <w:t>таблица 1 - для</w:t>
      </w:r>
      <w:r w:rsidRPr="00AD34F0">
        <w:rPr>
          <w:rFonts w:ascii="Times New Roman" w:hAnsi="Times New Roman" w:cs="Times New Roman"/>
          <w:sz w:val="16"/>
          <w:szCs w:val="16"/>
        </w:rPr>
        <w:t xml:space="preserve"> случае</w:t>
      </w:r>
      <w:r>
        <w:rPr>
          <w:rFonts w:ascii="Times New Roman" w:hAnsi="Times New Roman" w:cs="Times New Roman"/>
          <w:sz w:val="16"/>
          <w:szCs w:val="16"/>
        </w:rPr>
        <w:t>в</w:t>
      </w:r>
      <w:r w:rsidRPr="00AD34F0">
        <w:rPr>
          <w:rFonts w:ascii="Times New Roman" w:hAnsi="Times New Roman" w:cs="Times New Roman"/>
          <w:sz w:val="16"/>
          <w:szCs w:val="16"/>
        </w:rPr>
        <w:t xml:space="preserve"> присоединения </w:t>
      </w:r>
      <w:proofErr w:type="spellStart"/>
      <w:r w:rsidRPr="00AD34F0">
        <w:rPr>
          <w:rFonts w:ascii="Times New Roman" w:hAnsi="Times New Roman" w:cs="Times New Roman"/>
          <w:sz w:val="16"/>
          <w:szCs w:val="16"/>
        </w:rPr>
        <w:t>энергопринимающих</w:t>
      </w:r>
      <w:proofErr w:type="spellEnd"/>
      <w:r w:rsidRPr="00AD34F0">
        <w:rPr>
          <w:rFonts w:ascii="Times New Roman" w:hAnsi="Times New Roman" w:cs="Times New Roman"/>
          <w:sz w:val="16"/>
          <w:szCs w:val="16"/>
        </w:rPr>
        <w:t xml:space="preserve"> устройств и (или) объектов </w:t>
      </w:r>
      <w:r w:rsidRPr="00B45F3F">
        <w:rPr>
          <w:rFonts w:ascii="Times New Roman" w:hAnsi="Times New Roman" w:cs="Times New Roman"/>
          <w:sz w:val="16"/>
          <w:szCs w:val="16"/>
        </w:rPr>
        <w:t>электросетевого хозяйства, таблица 2 - для случаев присоединения объектов по производству электроэнергии.</w:t>
      </w:r>
    </w:p>
  </w:footnote>
  <w:footnote w:id="18">
    <w:p w:rsidR="00A87E6B" w:rsidRPr="00B45F3F" w:rsidRDefault="00A87E6B" w:rsidP="00A87E6B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45F3F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B45F3F">
        <w:rPr>
          <w:rFonts w:ascii="Times New Roman" w:hAnsi="Times New Roman" w:cs="Times New Roman"/>
          <w:sz w:val="16"/>
          <w:szCs w:val="16"/>
        </w:rPr>
        <w:t xml:space="preserve"> </w:t>
      </w:r>
      <w:r w:rsidRPr="00B45F3F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>Указываются перечень и реквизиты документов, представленных заявителем и (или) сетевой организацией в целях подтверждения выполнения технических условий</w:t>
      </w:r>
    </w:p>
  </w:footnote>
  <w:footnote w:id="19">
    <w:p w:rsidR="00A87E6B" w:rsidRPr="0071772E" w:rsidRDefault="00A87E6B" w:rsidP="00A87E6B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71772E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71772E">
        <w:rPr>
          <w:rFonts w:ascii="Times New Roman" w:hAnsi="Times New Roman" w:cs="Times New Roman"/>
          <w:sz w:val="16"/>
          <w:szCs w:val="16"/>
        </w:rPr>
        <w:t xml:space="preserve"> В случае присоединения ЭПУ/ОЭСХ заявителей, указанных в пунктах 12(1), 13(2)–13(5) и 14 Правил ТП, на уровне напряжения 0,4 </w:t>
      </w:r>
      <w:proofErr w:type="spellStart"/>
      <w:r w:rsidRPr="0071772E">
        <w:rPr>
          <w:rFonts w:ascii="Times New Roman" w:hAnsi="Times New Roman" w:cs="Times New Roman"/>
          <w:sz w:val="16"/>
          <w:szCs w:val="16"/>
        </w:rPr>
        <w:t>кВ</w:t>
      </w:r>
      <w:proofErr w:type="spellEnd"/>
      <w:r w:rsidRPr="0071772E">
        <w:rPr>
          <w:rFonts w:ascii="Times New Roman" w:hAnsi="Times New Roman" w:cs="Times New Roman"/>
          <w:sz w:val="16"/>
          <w:szCs w:val="16"/>
        </w:rPr>
        <w:t xml:space="preserve"> и ниже, в пункте 4 акта указывается текст следующего содержания: «В соответствии с подпунктом д) пункта 18 Правил технологического присоединения </w:t>
      </w:r>
      <w:proofErr w:type="spellStart"/>
      <w:r w:rsidRPr="0071772E">
        <w:rPr>
          <w:rFonts w:ascii="Times New Roman" w:hAnsi="Times New Roman" w:cs="Times New Roman"/>
          <w:sz w:val="16"/>
          <w:szCs w:val="16"/>
        </w:rPr>
        <w:t>энергопринимающих</w:t>
      </w:r>
      <w:proofErr w:type="spellEnd"/>
      <w:r w:rsidRPr="0071772E">
        <w:rPr>
          <w:rFonts w:ascii="Times New Roman" w:hAnsi="Times New Roman" w:cs="Times New Roman"/>
          <w:sz w:val="16"/>
          <w:szCs w:val="16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 постановлением Правительства РФ от 27.12.2004 № 861, проверка выполнения заявителем технических условий не проводилась»</w:t>
      </w:r>
    </w:p>
  </w:footnote>
  <w:footnote w:id="20">
    <w:p w:rsidR="00A87E6B" w:rsidRPr="0071772E" w:rsidRDefault="00A87E6B" w:rsidP="00A87E6B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1772E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71772E">
        <w:rPr>
          <w:rFonts w:ascii="Times New Roman" w:hAnsi="Times New Roman" w:cs="Times New Roman"/>
          <w:sz w:val="16"/>
          <w:szCs w:val="16"/>
        </w:rPr>
        <w:t xml:space="preserve"> Указывается перечень электроустановок, адрес</w:t>
      </w:r>
    </w:p>
  </w:footnote>
  <w:footnote w:id="21">
    <w:p w:rsidR="00A87E6B" w:rsidRPr="0071772E" w:rsidRDefault="00A87E6B" w:rsidP="00A87E6B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71772E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71772E">
        <w:rPr>
          <w:rFonts w:ascii="Times New Roman" w:hAnsi="Times New Roman" w:cs="Times New Roman"/>
          <w:sz w:val="16"/>
          <w:szCs w:val="16"/>
        </w:rPr>
        <w:t xml:space="preserve"> В случае присоединения ЭПУ/ОЭСХ заявителей, указанных в пунктах 12(1), 13(2)–13(5) и 14 Правил ТП, на уровне напряжения 0,4 </w:t>
      </w:r>
      <w:proofErr w:type="spellStart"/>
      <w:r w:rsidRPr="0071772E">
        <w:rPr>
          <w:rFonts w:ascii="Times New Roman" w:hAnsi="Times New Roman" w:cs="Times New Roman"/>
          <w:sz w:val="16"/>
          <w:szCs w:val="16"/>
        </w:rPr>
        <w:t>кВ</w:t>
      </w:r>
      <w:proofErr w:type="spellEnd"/>
      <w:r w:rsidRPr="0071772E">
        <w:rPr>
          <w:rFonts w:ascii="Times New Roman" w:hAnsi="Times New Roman" w:cs="Times New Roman"/>
          <w:sz w:val="16"/>
          <w:szCs w:val="16"/>
        </w:rPr>
        <w:t xml:space="preserve"> и ниже, в пункте 5 акта указывается текст следующего содержания: «В соответствии с подпунктом д) пункта 18 Правил технологического присоединения </w:t>
      </w:r>
      <w:proofErr w:type="spellStart"/>
      <w:r w:rsidRPr="0071772E">
        <w:rPr>
          <w:rFonts w:ascii="Times New Roman" w:hAnsi="Times New Roman" w:cs="Times New Roman"/>
          <w:sz w:val="16"/>
          <w:szCs w:val="16"/>
        </w:rPr>
        <w:t>энергопринимающих</w:t>
      </w:r>
      <w:proofErr w:type="spellEnd"/>
      <w:r w:rsidRPr="0071772E">
        <w:rPr>
          <w:rFonts w:ascii="Times New Roman" w:hAnsi="Times New Roman" w:cs="Times New Roman"/>
          <w:sz w:val="16"/>
          <w:szCs w:val="16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 постановлением Правительства РФ от 27.12.2004 № 861, проверка выполнения заявителем технических условий не проводилась»</w:t>
      </w:r>
    </w:p>
  </w:footnote>
  <w:footnote w:id="22">
    <w:p w:rsidR="00A87E6B" w:rsidRPr="0071772E" w:rsidRDefault="00A87E6B" w:rsidP="00A87E6B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1772E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71772E">
        <w:rPr>
          <w:rFonts w:ascii="Times New Roman" w:hAnsi="Times New Roman" w:cs="Times New Roman"/>
          <w:sz w:val="16"/>
          <w:szCs w:val="16"/>
        </w:rPr>
        <w:t xml:space="preserve"> Указывается должностное лицо сетевой организации</w:t>
      </w:r>
    </w:p>
  </w:footnote>
  <w:footnote w:id="23">
    <w:p w:rsidR="00A87E6B" w:rsidRPr="0071772E" w:rsidRDefault="00A87E6B" w:rsidP="00A87E6B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71772E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71772E">
        <w:rPr>
          <w:rFonts w:ascii="Times New Roman" w:hAnsi="Times New Roman" w:cs="Times New Roman"/>
          <w:sz w:val="16"/>
          <w:szCs w:val="16"/>
        </w:rPr>
        <w:t xml:space="preserve"> Указывается тип, мощность, напряжение, количество, длина, марка и сечение кабелей, проводов, характеристики линий и др.</w:t>
      </w:r>
    </w:p>
  </w:footnote>
  <w:footnote w:id="24">
    <w:p w:rsidR="00A87E6B" w:rsidRPr="0071772E" w:rsidRDefault="00A87E6B" w:rsidP="00A87E6B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71772E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71772E">
        <w:rPr>
          <w:rFonts w:ascii="Times New Roman" w:hAnsi="Times New Roman" w:cs="Times New Roman"/>
          <w:sz w:val="16"/>
          <w:szCs w:val="16"/>
        </w:rPr>
        <w:t xml:space="preserve"> Указываются виды релейной защиты и автоматики и др.</w:t>
      </w:r>
    </w:p>
  </w:footnote>
  <w:footnote w:id="25">
    <w:p w:rsidR="00A87E6B" w:rsidRPr="0071772E" w:rsidRDefault="00A87E6B" w:rsidP="00A87E6B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71772E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71772E">
        <w:rPr>
          <w:rFonts w:ascii="Times New Roman" w:hAnsi="Times New Roman" w:cs="Times New Roman"/>
          <w:sz w:val="16"/>
          <w:szCs w:val="16"/>
        </w:rPr>
        <w:t xml:space="preserve"> Указывается место установки, тип, мощность, напряжение и др.</w:t>
      </w:r>
    </w:p>
  </w:footnote>
  <w:footnote w:id="26">
    <w:p w:rsidR="00A87E6B" w:rsidRPr="00D663C9" w:rsidRDefault="00A87E6B" w:rsidP="00A87E6B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71772E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71772E">
        <w:rPr>
          <w:rFonts w:ascii="Times New Roman" w:hAnsi="Times New Roman" w:cs="Times New Roman"/>
          <w:sz w:val="16"/>
          <w:szCs w:val="16"/>
        </w:rPr>
        <w:t xml:space="preserve"> В случае присоединения ЭПУ/ОЭСХ заявителей, указанных в пунктах 12(1), 13(2)–13(5) и 14 Правил ТП, на уровне напряжения 0,4 </w:t>
      </w:r>
      <w:proofErr w:type="spellStart"/>
      <w:r w:rsidRPr="0071772E">
        <w:rPr>
          <w:rFonts w:ascii="Times New Roman" w:hAnsi="Times New Roman" w:cs="Times New Roman"/>
          <w:sz w:val="16"/>
          <w:szCs w:val="16"/>
        </w:rPr>
        <w:t>кВ</w:t>
      </w:r>
      <w:proofErr w:type="spellEnd"/>
      <w:r w:rsidRPr="0071772E">
        <w:rPr>
          <w:rFonts w:ascii="Times New Roman" w:hAnsi="Times New Roman" w:cs="Times New Roman"/>
          <w:sz w:val="16"/>
          <w:szCs w:val="16"/>
        </w:rPr>
        <w:t xml:space="preserve"> и ниже, в пункте 6 акта указывается текст следующего содержания: «В соответствии с подпунктом д) пункта 18 Правил технологического присоединения </w:t>
      </w:r>
      <w:proofErr w:type="spellStart"/>
      <w:r w:rsidRPr="0071772E">
        <w:rPr>
          <w:rFonts w:ascii="Times New Roman" w:hAnsi="Times New Roman" w:cs="Times New Roman"/>
          <w:sz w:val="16"/>
          <w:szCs w:val="16"/>
        </w:rPr>
        <w:t>энергопринимающих</w:t>
      </w:r>
      <w:proofErr w:type="spellEnd"/>
      <w:r w:rsidRPr="0071772E">
        <w:rPr>
          <w:rFonts w:ascii="Times New Roman" w:hAnsi="Times New Roman" w:cs="Times New Roman"/>
          <w:sz w:val="16"/>
          <w:szCs w:val="16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 постановлением Правительства РФ от 27.12.2004 № 861, проверка выполнения заявителем технических условий не проводилась»</w:t>
      </w:r>
    </w:p>
  </w:footnote>
  <w:footnote w:id="27">
    <w:p w:rsidR="00A87E6B" w:rsidRPr="00372644" w:rsidRDefault="00A87E6B" w:rsidP="00A87E6B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663C9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D663C9">
        <w:rPr>
          <w:rFonts w:ascii="Times New Roman" w:hAnsi="Times New Roman" w:cs="Times New Roman"/>
          <w:sz w:val="16"/>
          <w:szCs w:val="16"/>
        </w:rPr>
        <w:t xml:space="preserve"> Выбрать требуемое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87ECB"/>
    <w:multiLevelType w:val="hybridMultilevel"/>
    <w:tmpl w:val="C1AEA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F6DF6"/>
    <w:multiLevelType w:val="hybridMultilevel"/>
    <w:tmpl w:val="7C9E4EF2"/>
    <w:lvl w:ilvl="0" w:tplc="4C606300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" w15:restartNumberingAfterBreak="0">
    <w:nsid w:val="3101302F"/>
    <w:multiLevelType w:val="hybridMultilevel"/>
    <w:tmpl w:val="5ABAF26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D5"/>
    <w:rsid w:val="00192347"/>
    <w:rsid w:val="00515EB2"/>
    <w:rsid w:val="00A87E6B"/>
    <w:rsid w:val="00B075D5"/>
    <w:rsid w:val="00BE2DD7"/>
    <w:rsid w:val="00F5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4D19F-F1B5-4189-911A-21478FAF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qFormat/>
    <w:rsid w:val="00A87E6B"/>
    <w:pPr>
      <w:ind w:left="720"/>
      <w:contextualSpacing/>
    </w:pPr>
  </w:style>
  <w:style w:type="character" w:styleId="a5">
    <w:name w:val="footnote reference"/>
    <w:uiPriority w:val="99"/>
    <w:unhideWhenUsed/>
    <w:rsid w:val="00A87E6B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A87E6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A87E6B"/>
    <w:rPr>
      <w:sz w:val="20"/>
      <w:szCs w:val="20"/>
    </w:rPr>
  </w:style>
  <w:style w:type="table" w:styleId="a8">
    <w:name w:val="Table Grid"/>
    <w:basedOn w:val="a1"/>
    <w:uiPriority w:val="39"/>
    <w:rsid w:val="00A87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Нумерованый список Знак,List Paragraph1 Знак"/>
    <w:link w:val="a3"/>
    <w:locked/>
    <w:rsid w:val="00A87E6B"/>
  </w:style>
  <w:style w:type="paragraph" w:styleId="a9">
    <w:name w:val="Body Text Indent"/>
    <w:basedOn w:val="a"/>
    <w:link w:val="aa"/>
    <w:uiPriority w:val="99"/>
    <w:unhideWhenUsed/>
    <w:rsid w:val="00A87E6B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87E6B"/>
    <w:rPr>
      <w:rFonts w:ascii="Times New Roman" w:eastAsia="Times New Roman" w:hAnsi="Times New Roman" w:cs="Times New Roman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Юлия Юрьевна</dc:creator>
  <cp:keywords/>
  <dc:description/>
  <cp:lastModifiedBy>Коробова Юлия Юрьевна</cp:lastModifiedBy>
  <cp:revision>3</cp:revision>
  <dcterms:created xsi:type="dcterms:W3CDTF">2021-09-29T11:05:00Z</dcterms:created>
  <dcterms:modified xsi:type="dcterms:W3CDTF">2021-09-29T12:16:00Z</dcterms:modified>
</cp:coreProperties>
</file>